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4-{[5-(furan-2-yl)-3-oxocyclohex-1-en-1-yl]amino}benzoate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4-{[5-(furan-2-yl)-3-oxocyclohex-1-en-1-yl]amino}benzoate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