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STK000292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4-(3-bromo-4,5-dimethoxyphenyl)-6,7-dimethyl-3,4-dihydroquinolin-2(1H)-one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4-(3-bromo-4,5-dimethoxyphenyl)-6,7-dimethyl-3,4-dihydroquinolin-2(1H)-one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STK000292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