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4-{[(2E)-3-(5-methylfuran-2-yl)prop-2-enoyl]amino}benzamide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4-{[(2E)-3-(5-methylfuran-2-yl)prop-2-enoyl]amino}benzamide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