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1,3-bis[2-(2,4-dichlorophenyl)-2-oxoethyl]-1H-imidazol-3-ium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1,3-bis[2-(2,4-dichlorophenyl)-2-oxoethyl]-1H-imidazol-3-ium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