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2-{[5-(4-chlorophenyl)-4-phenyl-4H-1,2,4-triazol-3-yl]sulfanyl}-N'-[(1E,2E)-2-methyl-3-phenylprop-2-en-1-ylidene]acetohydrazide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2-{[5-(4-chlorophenyl)-4-phenyl-4H-1,2,4-triazol-3-yl]sulfanyl}-N'-[(1E,2E)-2-methyl-3-phenylprop-2-en-1-ylidene]acetohydrazide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