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1-[4-hydroxy-6-(methoxymethyl)pyrimidin-2-yl]-3-phenylguanidine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1-[4-hydroxy-6-(methoxymethyl)pyrimidin-2-yl]-3-phenylguanidine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