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{2-[N'-(3,4-dimethylphenyl)carbamimidamido]-6-hydroxypyrimidin-4-yl}acetate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{2-[N'-(3,4-dimethylphenyl)carbamimidamido]-6-hydroxypyrimidin-4-yl}acetate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