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(5Z)-5-{3-bromo-5-methoxy-4-[3-(4-methylphenoxy)propoxy]benzylidene}-1-(4-chlorophenyl)pyrimidine-2,4,6(1H,3H,5H)-trione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(5Z)-5-{3-bromo-5-methoxy-4-[3-(4-methylphenoxy)propoxy]benzylidene}-1-(4-chlorophenyl)pyrimidine-2,4,6(1H,3H,5H)-trione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C28H24BrClN2O6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