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N-methyl-3,5-dinitrobenzamide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N-methyl-3,5-dinitrobenzamide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