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2-(prop-2-yn-1-ylsulfanyl)-5,6,7,8-tetrahydroquinoline-3-carbonitrile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2-(prop-2-yn-1-ylsulfanyl)-5,6,7,8-tetrahydroquinoline-3-carbonitrile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