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STK017993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(2E)-N-({4-[(2,4-dimethylphenyl)sulfamoyl]phenyl}carbamothioyl)-3-(furan-2-yl)prop-2-enamide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(2E)-N-({4-[(2,4-dimethylphenyl)sulfamoyl]phenyl}carbamothioyl)-3-(furan-2-yl)prop-2-enamide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455.56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STK017993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