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3-bromo-N-[2-(4-sulfamoylphenyl)ethyl]benzamide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3-bromo-N-[2-(4-sulfamoylphenyl)ethyl]benzamide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C15H15BrN2O3S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