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1-ethoxy-4-(4-propylcyclohexyl)benzene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1-ethoxy-4-(4-propylcyclohexyl)benzene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