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1-(methylsulfonyl)-4-[4-nitro-2-(trifluoromethyl)phenyl]piperazine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1-(methylsulfonyl)-4-[4-nitro-2-(trifluoromethyl)phenyl]piperazine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C12H14F3N3O4S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