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STK022258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2-methyl-N'-[(naphthalen-2-yloxy)acetyl]furan-3-carbohydrazide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2-methyl-N'-[(naphthalen-2-yloxy)acetyl]furan-3-carbohydrazide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STK022258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