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(3-amino-2-imino-2,3-dihydro-1H-benzimidazol-1-yl)acetate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(3-amino-2-imino-2,3-dihydro-1H-benzimidazol-1-yl)acetate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