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4-{(E)-[2-(benzylcarbamothioyl)hydrazinylidene]methyl}-2-ethoxyphenyl 2-nitrobenzenesulfonate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4-{(E)-[2-(benzylcarbamothioyl)hydrazinylidene]methyl}-2-ethoxyphenyl 2-nitrobenzenesulfonate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