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2-[3-(4-tert-butylbenzyl)-2-imino-2,3-dihydro-1H-benzimidazol-1-yl]-1-(furan-2-yl)ethanone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2-[3-(4-tert-butylbenzyl)-2-imino-2,3-dihydro-1H-benzimidazol-1-yl]-1-(furan-2-yl)ethanone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