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4-{(Z)-[2-(4,5-dimethyl-1,3-thiazol-2-yl)hydrazinylidene]methyl}benzonitrile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4-{(Z)-[2-(4,5-dimethyl-1,3-thiazol-2-yl)hydrazinylidene]methyl}benzonitrile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