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3-[(difluoromethyl)sulfanyl]-6-(4-pentylphenyl)pyridazine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3-[(difluoromethyl)sulfanyl]-6-(4-pentylphenyl)pyridazine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C16H18F2N2S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