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4-chloro-N-{[3-(5,7-dichloro-1,3-benzoxazol-2-yl)phenyl]carbamothioyl}benzamide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4-chloro-N-{[3-(5,7-dichloro-1,3-benzoxazol-2-yl)phenyl]carbamothioyl}benzamide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C21H12Cl3N3O2S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