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N-(2-cyanophenyl)-2-methoxy-4-(methylsulfanyl)benzamide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N-(2-cyanophenyl)-2-methoxy-4-(methylsulfanyl)benzamide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