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STK026681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N'-[(E)-(3-ethoxy-2-hydroxyphenyl)methylidene]-2-[(1-ethyl-1H-benzimidazol-2-yl)sulfanyl]acetohydrazide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N'-[(E)-(3-ethoxy-2-hydroxyphenyl)methylidene]-2-[(1-ethyl-1H-benzimidazol-2-yl)sulfanyl]acetohydrazide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STK026681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