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[(cyclopentylideneamino)oxy](4-nitrophenyl)methanone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[(cyclopentylideneamino)oxy](4-nitrophenyl)methanone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STK027374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