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STK029883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2-(2,4-dimethylphenoxy)-N-(4-fluoro-3-nitrophenyl)acetamide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2-(2,4-dimethylphenoxy)-N-(4-fluoro-3-nitrophenyl)acetamide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STK029883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