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2-[(1-benzyl-1H-benzimidazol-2-yl)sulfanyl]-N'-{(E)-[4-(benzyloxy)phenyl]methylidene}acetohydrazide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2-[(1-benzyl-1H-benzimidazol-2-yl)sulfanyl]-N'-{(E)-[4-(benzyloxy)phenyl]methylidene}acetohydrazide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