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(2,5-dimethylphenyl)(2-ethyl-1-methyl-1H-imidazol-5-yl)phenylmethanol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(2,5-dimethylphenyl)(2-ethyl-1-methyl-1H-imidazol-5-yl)phenylmethanol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