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N-(2-ethylhexyl)-4-(morpholin-4-yl)-4-oxobutanamide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N-(2-ethylhexyl)-4-(morpholin-4-yl)-4-oxobutanamide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C16H30N2O3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