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STK033385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1-(2,3-dihydro-1H-indol-1-yl)-4-phenylbutan-1-one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1-(2,3-dihydro-1H-indol-1-yl)-4-phenylbutan-1-one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C18H19NO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265.36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STK033385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