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1,6-dimethyl-4-(6-nitro-1,3-benzodioxol-5-yl)-2-oxo-1,2,3,4-tetrahydropyrimidine-5-carboxylate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1,6-dimethyl-4-(6-nitro-1,3-benzodioxol-5-yl)-2-oxo-1,2,3,4-tetrahydropyrimidine-5-carboxylate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