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(4-ethoxyphenyl)(1-methyl-1H-imidazol-2-yl)methanol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(4-ethoxyphenyl)(1-methyl-1H-imidazol-2-yl)methanol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