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N-[5-(diethylsulfamoyl)-2-methoxyphenyl]-2-methoxy-4-(methylsulfanyl)benzamide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N-[5-(diethylsulfamoyl)-2-methoxyphenyl]-2-methoxy-4-(methylsulfanyl)benzamide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