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3-{[2-nitro-5-(pyrrolidin-1-yl)phenyl]amino}propyl methanesulfonate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3-{[2-nitro-5-(pyrrolidin-1-yl)phenyl]amino}propyl methanesulfonate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