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7-hydroxy-N-(3-methoxyphenyl)-2-oxo-2H-chromene-3-carboxamide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7-hydroxy-N-(3-methoxyphenyl)-2-oxo-2H-chromene-3-carboxamide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