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6-amino-1-(3-chlorophenyl)-3-methyl-4-(2-nitrophenyl)-1,4-dihydropyrano[2,3-c]pyrazole-5-carbonitrile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6-amino-1-(3-chlorophenyl)-3-methyl-4-(2-nitrophenyl)-1,4-dihydropyrano[2,3-c]pyrazole-5-carbonitrile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