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3-{[(E)-(4-methylphenyl)methylidene]amino}benzonitrile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3-{[(E)-(4-methylphenyl)methylidene]amino}benzonitrile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220.27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