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N-(3-butoxypropyl)-N'-[3-(propan-2-yloxy)propyl]butanediamide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N-(3-butoxypropyl)-N'-[3-(propan-2-yloxy)propyl]butanediamide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C17H34N2O4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