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N'-[(1E)-3-(4-ethylphenyl)-2,2-dimethylpropylidene]-2-hydroxybenzohydrazide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N'-[(1E)-3-(4-ethylphenyl)-2,2-dimethylpropylidene]-2-hydroxybenzohydrazide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