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3,3'-piperazine-1,4-diylbis[1-(4-fluorophenyl)pyrrolidine-2,5-dione]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3,3'-piperazine-1,4-diylbis[1-(4-fluorophenyl)pyrrolidine-2,5-dione]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C24H22F2N4O4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468.46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STK034385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