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2-methyl-9-[2-(morpholin-4-yl)ethyl]-9H-imidazo[1,2-a]benzimidazole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2-methyl-9-[2-(morpholin-4-yl)ethyl]-9H-imidazo[1,2-a]benzimidazole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