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11-[3-(benzyloxy)phenyl]-3-(4-methoxyphenyl)-2,3,4,5,10,11-hexahydro-1H-dibenzo[b,e][1,4]diazepin-1-one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11-[3-(benzyloxy)phenyl]-3-(4-methoxyphenyl)-2,3,4,5,10,11-hexahydro-1H-dibenzo[b,e][1,4]diazepin-1-one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