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[5-(3-nitrophenyl)furan-2-yl]methyl 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[5-(3-nitrophenyl)furan-2-yl]methyl 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STK036680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