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4-{2-[(4-chlorophenyl)amino]-1,3-thiazol-4-yl}benzene-1,2-diol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4-{2-[(4-chlorophenyl)amino]-1,3-thiazol-4-yl}benzene-1,2-diol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