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4-[(phenylsulfonyl)amino]-N,N-dipropylbenzenesulfonamide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4-[(phenylsulfonyl)amino]-N,N-dipropylbenzenesulfonamide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