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N-{4-[(2-{[(1-bromonaphthalen-2-yl)oxy]acetyl}hydrazinyl)carbonyl]phenyl}cyclohexanecarboxamide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N-{4-[(2-{[(1-bromonaphthalen-2-yl)oxy]acetyl}hydrazinyl)carbonyl]phenyl}cyclohexanecarboxamide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