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(5Z)-3-benzyl-5-{4-[(2-chlorobenzyl)oxy]benzylidene}-2-thioxo-1,3-thiazolidin-4-one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(5Z)-3-benzyl-5-{4-[(2-chlorobenzyl)oxy]benzylidene}-2-thioxo-1,3-thiazolidin-4-one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