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STK048522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N-[3-(1,3-benzoxazol-2-yl)phenyl]-2,2,2-trifluoroacetamide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N-[3-(1,3-benzoxazol-2-yl)phenyl]-2,2,2-trifluoroacetamide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STK048522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