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N-cycloheptyl-4-(morpholin-4-ylmethyl)benzamide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N-cycloheptyl-4-(morpholin-4-ylmethyl)benzamide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