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2-{1-[4-(diphenylmethyl)piperazin-1-yl]-1-oxo-3-phenylpropan-2-yl}-1H-isoindole-1,3(2H)-dione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2-{1-[4-(diphenylmethyl)piperazin-1-yl]-1-oxo-3-phenylpropan-2-yl}-1H-isoindole-1,3(2H)-dione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