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N,N'-cyclohexane-1,2-diylbis(2-iodobenzamide)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N,N'-cyclohexane-1,2-diylbis(2-iodobenzamide)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C20H20I2N2O2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